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DFA" w:rsidRDefault="00F6292E" w:rsidP="002A4190">
      <w:pPr>
        <w:jc w:val="center"/>
        <w:rPr>
          <w:b/>
          <w:bCs/>
          <w:iCs/>
          <w:sz w:val="28"/>
          <w:szCs w:val="28"/>
        </w:rPr>
      </w:pPr>
      <w:r w:rsidRPr="002A4190">
        <w:rPr>
          <w:b/>
          <w:bCs/>
          <w:iCs/>
          <w:sz w:val="28"/>
          <w:szCs w:val="28"/>
        </w:rPr>
        <w:t>ATTIVITÀ DI RICERCA</w:t>
      </w:r>
    </w:p>
    <w:p w:rsidR="002A4190" w:rsidRPr="002A4190" w:rsidRDefault="002A4190" w:rsidP="002A4190">
      <w:pPr>
        <w:jc w:val="center"/>
        <w:rPr>
          <w:b/>
        </w:rPr>
      </w:pPr>
    </w:p>
    <w:p w:rsidR="00F6292E" w:rsidRDefault="00F6292E"/>
    <w:p w:rsidR="00EE357F" w:rsidRPr="002A4190" w:rsidRDefault="002A4190">
      <w:pPr>
        <w:rPr>
          <w:u w:val="single"/>
        </w:rPr>
      </w:pPr>
      <w:r w:rsidRPr="002A4190">
        <w:rPr>
          <w:u w:val="single"/>
        </w:rPr>
        <w:t>Tema</w:t>
      </w:r>
      <w:r w:rsidR="00EE357F" w:rsidRPr="002A4190">
        <w:rPr>
          <w:u w:val="single"/>
        </w:rPr>
        <w:t>:</w:t>
      </w:r>
    </w:p>
    <w:p w:rsidR="00F6292E" w:rsidRDefault="00F6292E" w:rsidP="00F6292E">
      <w:pPr>
        <w:rPr>
          <w:iCs/>
          <w:color w:val="525252"/>
        </w:rPr>
      </w:pPr>
      <w:r>
        <w:rPr>
          <w:iCs/>
          <w:color w:val="525252"/>
        </w:rPr>
        <w:t>Verificare la fattibilità tecnologica per la fabbricazione di rivestimenti e strutture mediante utilizzo di laser e fili in leghe metalliche, con particolare riferimento all’acciaio.</w:t>
      </w:r>
      <w:bookmarkStart w:id="0" w:name="_GoBack"/>
      <w:bookmarkEnd w:id="0"/>
    </w:p>
    <w:p w:rsidR="00EE357F" w:rsidRDefault="00EE357F" w:rsidP="00F6292E">
      <w:pPr>
        <w:rPr>
          <w:iCs/>
          <w:color w:val="525252"/>
        </w:rPr>
      </w:pPr>
    </w:p>
    <w:p w:rsidR="00EE357F" w:rsidRDefault="00EE357F" w:rsidP="00F6292E">
      <w:pPr>
        <w:rPr>
          <w:iCs/>
          <w:color w:val="525252"/>
        </w:rPr>
      </w:pPr>
      <w:r w:rsidRPr="002A4190">
        <w:rPr>
          <w:iCs/>
          <w:color w:val="525252"/>
          <w:u w:val="single"/>
        </w:rPr>
        <w:t>Attività</w:t>
      </w:r>
      <w:r>
        <w:rPr>
          <w:iCs/>
          <w:color w:val="525252"/>
        </w:rPr>
        <w:t>:</w:t>
      </w:r>
    </w:p>
    <w:p w:rsidR="002A4190" w:rsidRDefault="002A4190" w:rsidP="00F6292E">
      <w:pPr>
        <w:rPr>
          <w:iCs/>
          <w:color w:val="525252"/>
        </w:rPr>
      </w:pPr>
      <w:r>
        <w:rPr>
          <w:iCs/>
          <w:color w:val="525252"/>
        </w:rPr>
        <w:t xml:space="preserve">Fabbricazione di geometrie massive e snelle (pareti sottili) con fili in acciaio e relativa caratterizzazione in termini di qualità geometrica e strutturale. </w:t>
      </w:r>
    </w:p>
    <w:p w:rsidR="002A4190" w:rsidRDefault="002A4190" w:rsidP="00F6292E">
      <w:pPr>
        <w:rPr>
          <w:iCs/>
          <w:color w:val="525252"/>
        </w:rPr>
      </w:pPr>
    </w:p>
    <w:p w:rsidR="002A4190" w:rsidRDefault="002A4190" w:rsidP="00F6292E">
      <w:pPr>
        <w:rPr>
          <w:iCs/>
          <w:color w:val="525252"/>
        </w:rPr>
      </w:pPr>
      <w:r w:rsidRPr="002A4190">
        <w:rPr>
          <w:iCs/>
          <w:color w:val="525252"/>
          <w:u w:val="single"/>
        </w:rPr>
        <w:t>Obiettivo</w:t>
      </w:r>
      <w:r>
        <w:rPr>
          <w:iCs/>
          <w:color w:val="525252"/>
        </w:rPr>
        <w:t>:</w:t>
      </w:r>
    </w:p>
    <w:p w:rsidR="002A4190" w:rsidRDefault="002A4190" w:rsidP="00F6292E">
      <w:pPr>
        <w:rPr>
          <w:iCs/>
          <w:color w:val="525252"/>
        </w:rPr>
      </w:pPr>
      <w:r>
        <w:rPr>
          <w:iCs/>
          <w:color w:val="525252"/>
        </w:rPr>
        <w:t>Indentificare almeno 1 lega metallica per la fabbricazione di componenti massivi e snelli, mediante deposito di filo con sorgente laser.</w:t>
      </w:r>
    </w:p>
    <w:p w:rsidR="002A4190" w:rsidRDefault="002A4190" w:rsidP="00F6292E">
      <w:pPr>
        <w:rPr>
          <w:iCs/>
          <w:color w:val="525252"/>
        </w:rPr>
      </w:pPr>
    </w:p>
    <w:p w:rsidR="00EE357F" w:rsidRPr="000C6D6F" w:rsidRDefault="002A4190" w:rsidP="00F6292E">
      <w:pPr>
        <w:rPr>
          <w:iCs/>
          <w:color w:val="525252"/>
        </w:rPr>
      </w:pPr>
      <w:r>
        <w:rPr>
          <w:iCs/>
          <w:color w:val="525252"/>
        </w:rPr>
        <w:t xml:space="preserve"> </w:t>
      </w:r>
    </w:p>
    <w:p w:rsidR="00F6292E" w:rsidRDefault="00F6292E"/>
    <w:sectPr w:rsidR="00F6292E" w:rsidSect="004C265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2E"/>
    <w:rsid w:val="002A4190"/>
    <w:rsid w:val="004C265D"/>
    <w:rsid w:val="00767DFA"/>
    <w:rsid w:val="00EE357F"/>
    <w:rsid w:val="00F6292E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376D"/>
  <w15:chartTrackingRefBased/>
  <w15:docId w15:val="{7D46C423-28F4-9F44-B77B-D21214CB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6292E"/>
    <w:pPr>
      <w:spacing w:after="160" w:line="312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Fortunato</dc:creator>
  <cp:keywords/>
  <dc:description/>
  <cp:lastModifiedBy>Alessandro Fortunato</cp:lastModifiedBy>
  <cp:revision>2</cp:revision>
  <dcterms:created xsi:type="dcterms:W3CDTF">2025-02-14T08:26:00Z</dcterms:created>
  <dcterms:modified xsi:type="dcterms:W3CDTF">2025-02-14T09:41:00Z</dcterms:modified>
</cp:coreProperties>
</file>